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71C36" w14:textId="77777777" w:rsidR="004E6897" w:rsidRDefault="00000000">
      <w:pPr>
        <w:spacing w:after="30"/>
        <w:jc w:val="center"/>
      </w:pPr>
      <w:r>
        <w:rPr>
          <w:b/>
          <w:bCs/>
          <w:color w:val="0D2137"/>
          <w:sz w:val="52"/>
          <w:szCs w:val="52"/>
        </w:rPr>
        <w:t>FRANCIS B. LAGAZON</w:t>
      </w:r>
    </w:p>
    <w:p w14:paraId="1CC20CC0" w14:textId="583D88FD" w:rsidR="004E6897" w:rsidRDefault="00000000">
      <w:pPr>
        <w:spacing w:after="50"/>
        <w:jc w:val="center"/>
      </w:pPr>
      <w:r>
        <w:rPr>
          <w:color w:val="1A56A0"/>
          <w:sz w:val="22"/>
          <w:szCs w:val="22"/>
        </w:rPr>
        <w:t xml:space="preserve">Senior </w:t>
      </w:r>
      <w:r w:rsidR="006F7EDC">
        <w:rPr>
          <w:color w:val="1A56A0"/>
          <w:sz w:val="22"/>
          <w:szCs w:val="22"/>
        </w:rPr>
        <w:t>WordPress</w:t>
      </w:r>
      <w:r>
        <w:rPr>
          <w:color w:val="1A56A0"/>
          <w:sz w:val="22"/>
          <w:szCs w:val="22"/>
        </w:rPr>
        <w:t xml:space="preserve"> </w:t>
      </w:r>
      <w:proofErr w:type="gramStart"/>
      <w:r>
        <w:rPr>
          <w:color w:val="1A56A0"/>
          <w:sz w:val="22"/>
          <w:szCs w:val="22"/>
        </w:rPr>
        <w:t>Developer  |</w:t>
      </w:r>
      <w:proofErr w:type="gramEnd"/>
      <w:r>
        <w:rPr>
          <w:color w:val="1A56A0"/>
          <w:sz w:val="22"/>
          <w:szCs w:val="22"/>
        </w:rPr>
        <w:t xml:space="preserve">  Full-Stack Engineer  </w:t>
      </w:r>
    </w:p>
    <w:p w14:paraId="5B6FE004" w14:textId="77777777" w:rsidR="004E6897" w:rsidRDefault="00000000">
      <w:pPr>
        <w:jc w:val="center"/>
      </w:pPr>
      <w:r>
        <w:rPr>
          <w:color w:val="718096"/>
          <w:sz w:val="19"/>
          <w:szCs w:val="19"/>
        </w:rPr>
        <w:t>francislagazon@yahoo.com   ·   +63 966 644 0488   ·   Pampanga, Philippines</w:t>
      </w:r>
    </w:p>
    <w:p w14:paraId="6DF1D11E" w14:textId="77777777" w:rsidR="004E6897" w:rsidRDefault="004E6897">
      <w:pPr>
        <w:pBdr>
          <w:bottom w:val="single" w:sz="6" w:space="1" w:color="0D2137"/>
        </w:pBdr>
        <w:spacing w:before="120"/>
      </w:pPr>
    </w:p>
    <w:p w14:paraId="70F059AA" w14:textId="77777777" w:rsidR="004E6897" w:rsidRDefault="00000000">
      <w:pPr>
        <w:spacing w:before="260"/>
      </w:pPr>
      <w:r>
        <w:rPr>
          <w:b/>
          <w:bCs/>
          <w:color w:val="1A56A0"/>
          <w:sz w:val="21"/>
          <w:szCs w:val="21"/>
        </w:rPr>
        <w:t>PROFESSIONAL SUMMARY</w:t>
      </w:r>
    </w:p>
    <w:p w14:paraId="4FACD301" w14:textId="77777777" w:rsidR="004E6897" w:rsidRDefault="004E6897">
      <w:pPr>
        <w:pBdr>
          <w:bottom w:val="single" w:sz="6" w:space="1" w:color="1A56A0"/>
        </w:pBdr>
        <w:spacing w:before="40" w:after="100"/>
      </w:pPr>
    </w:p>
    <w:p w14:paraId="3427BE22" w14:textId="186426DC" w:rsidR="004E6897" w:rsidRDefault="00000000">
      <w:pPr>
        <w:spacing w:after="80"/>
      </w:pPr>
      <w:r>
        <w:t xml:space="preserve">Versatile Senior Web Developer with 16+ years of experience architecting and delivering high-impact digital solutions for U.S.-based clients across aviation, energy, and e-commerce industries. Expert-level command of the WordPress/WooCommerce ecosystem with deep proficiency in front-end technologies, marketing automation platforms, and analytics integrations. Consistently bridges the gap between design vision and technical execution </w:t>
      </w:r>
      <w:r w:rsidR="006F7EDC">
        <w:t>-</w:t>
      </w:r>
      <w:r>
        <w:t xml:space="preserve"> converting complex PSD/Figma designs into fast, responsive, revenue-generating web properties. Recognized for client-focused communication, on-time delivery, and the ability to work autonomously across time zones in fully remote environments.</w:t>
      </w:r>
    </w:p>
    <w:p w14:paraId="73B5DFFC" w14:textId="77777777" w:rsidR="004E6897" w:rsidRDefault="00000000">
      <w:pPr>
        <w:spacing w:before="260"/>
      </w:pPr>
      <w:r>
        <w:rPr>
          <w:b/>
          <w:bCs/>
          <w:color w:val="1A56A0"/>
          <w:sz w:val="21"/>
          <w:szCs w:val="21"/>
        </w:rPr>
        <w:t>KEY ACHIEVEMENTS</w:t>
      </w:r>
    </w:p>
    <w:p w14:paraId="235ECB3F" w14:textId="77777777" w:rsidR="004E6897" w:rsidRDefault="004E6897">
      <w:pPr>
        <w:pBdr>
          <w:bottom w:val="single" w:sz="6" w:space="1" w:color="1A56A0"/>
        </w:pBdr>
        <w:spacing w:before="40" w:after="100"/>
      </w:pPr>
    </w:p>
    <w:p w14:paraId="06A7FDBE" w14:textId="77777777" w:rsidR="004E6897" w:rsidRDefault="00000000">
      <w:pPr>
        <w:tabs>
          <w:tab w:val="left" w:pos="1540"/>
        </w:tabs>
        <w:spacing w:before="50" w:after="50"/>
      </w:pPr>
      <w:r>
        <w:rPr>
          <w:b/>
          <w:bCs/>
          <w:color w:val="1A56A0"/>
        </w:rPr>
        <w:t>16+ Years</w:t>
      </w:r>
      <w:r>
        <w:rPr>
          <w:sz w:val="19"/>
          <w:szCs w:val="19"/>
        </w:rPr>
        <w:tab/>
        <w:t>of continuous professional web development experience across 5 companies and multiple industries.</w:t>
      </w:r>
    </w:p>
    <w:p w14:paraId="75BE0AEE" w14:textId="331B4BD9" w:rsidR="004E6897" w:rsidRDefault="00000000">
      <w:pPr>
        <w:tabs>
          <w:tab w:val="left" w:pos="1540"/>
        </w:tabs>
        <w:spacing w:before="50" w:after="50"/>
      </w:pPr>
      <w:r>
        <w:rPr>
          <w:b/>
          <w:bCs/>
          <w:color w:val="1A56A0"/>
        </w:rPr>
        <w:t>8,448+ Airports</w:t>
      </w:r>
      <w:r>
        <w:rPr>
          <w:sz w:val="19"/>
          <w:szCs w:val="19"/>
        </w:rPr>
        <w:tab/>
        <w:t xml:space="preserve">covered in the Pre-Flight Planning Airport Directory (PPAD) </w:t>
      </w:r>
      <w:r w:rsidR="006F7EDC">
        <w:rPr>
          <w:sz w:val="19"/>
          <w:szCs w:val="19"/>
        </w:rPr>
        <w:t>-</w:t>
      </w:r>
      <w:r>
        <w:rPr>
          <w:sz w:val="19"/>
          <w:szCs w:val="19"/>
        </w:rPr>
        <w:t xml:space="preserve"> a VB.NET desktop app built for a global aviation client base.</w:t>
      </w:r>
    </w:p>
    <w:p w14:paraId="16B65369" w14:textId="77777777" w:rsidR="004E6897" w:rsidRDefault="00000000">
      <w:pPr>
        <w:tabs>
          <w:tab w:val="left" w:pos="1540"/>
        </w:tabs>
        <w:spacing w:before="50" w:after="50"/>
      </w:pPr>
      <w:r>
        <w:rPr>
          <w:b/>
          <w:bCs/>
          <w:color w:val="1A56A0"/>
        </w:rPr>
        <w:t>5+ Platforms</w:t>
      </w:r>
      <w:r>
        <w:rPr>
          <w:sz w:val="19"/>
          <w:szCs w:val="19"/>
        </w:rPr>
        <w:tab/>
        <w:t xml:space="preserve">of marketing automation tools integrated and managed simultaneously, including HubSpot, </w:t>
      </w:r>
      <w:proofErr w:type="spellStart"/>
      <w:r>
        <w:rPr>
          <w:sz w:val="19"/>
          <w:szCs w:val="19"/>
        </w:rPr>
        <w:t>ActiveCampaign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GoHighLevel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ClickFunnels</w:t>
      </w:r>
      <w:proofErr w:type="spellEnd"/>
      <w:r>
        <w:rPr>
          <w:sz w:val="19"/>
          <w:szCs w:val="19"/>
        </w:rPr>
        <w:t>, and Mailchimp.</w:t>
      </w:r>
    </w:p>
    <w:p w14:paraId="6BAA9BDD" w14:textId="77777777" w:rsidR="004E6897" w:rsidRDefault="00000000">
      <w:pPr>
        <w:tabs>
          <w:tab w:val="left" w:pos="1540"/>
        </w:tabs>
        <w:spacing w:before="50" w:after="50"/>
      </w:pPr>
      <w:r>
        <w:rPr>
          <w:b/>
          <w:bCs/>
          <w:color w:val="1A56A0"/>
        </w:rPr>
        <w:t>7+ Years</w:t>
      </w:r>
      <w:r>
        <w:rPr>
          <w:sz w:val="19"/>
          <w:szCs w:val="19"/>
        </w:rPr>
        <w:tab/>
        <w:t>of sustained engagement with a single U.S.-based client (National Strategic Group, 2018–2025), demonstrating reliability and consistent delivery.</w:t>
      </w:r>
    </w:p>
    <w:p w14:paraId="0B2A5A62" w14:textId="77777777" w:rsidR="004E6897" w:rsidRDefault="004E6897">
      <w:pPr>
        <w:spacing w:before="60"/>
      </w:pPr>
    </w:p>
    <w:p w14:paraId="72DA270F" w14:textId="77777777" w:rsidR="004E6897" w:rsidRDefault="00000000">
      <w:pPr>
        <w:spacing w:before="260"/>
      </w:pPr>
      <w:r>
        <w:rPr>
          <w:b/>
          <w:bCs/>
          <w:color w:val="1A56A0"/>
          <w:sz w:val="21"/>
          <w:szCs w:val="21"/>
        </w:rPr>
        <w:t>PROFESSIONAL EXPERIENCE</w:t>
      </w:r>
    </w:p>
    <w:p w14:paraId="361952E6" w14:textId="77777777" w:rsidR="004E6897" w:rsidRDefault="004E6897">
      <w:pPr>
        <w:pBdr>
          <w:bottom w:val="single" w:sz="6" w:space="1" w:color="1A56A0"/>
        </w:pBdr>
        <w:spacing w:before="40" w:after="100"/>
      </w:pPr>
    </w:p>
    <w:p w14:paraId="344ADEFB" w14:textId="7109B0AC" w:rsidR="006F7EDC" w:rsidRDefault="006F7EDC" w:rsidP="006F7EDC">
      <w:pPr>
        <w:tabs>
          <w:tab w:val="right" w:pos="9360"/>
        </w:tabs>
        <w:spacing w:before="180" w:after="20"/>
      </w:pPr>
      <w:r>
        <w:rPr>
          <w:b/>
          <w:bCs/>
          <w:color w:val="0D2137"/>
          <w:sz w:val="22"/>
          <w:szCs w:val="22"/>
        </w:rPr>
        <w:t xml:space="preserve">Dallas ABA </w:t>
      </w:r>
      <w:proofErr w:type="gramStart"/>
      <w:r>
        <w:rPr>
          <w:b/>
          <w:bCs/>
          <w:color w:val="0D2137"/>
          <w:sz w:val="22"/>
          <w:szCs w:val="22"/>
        </w:rPr>
        <w:t>Center</w:t>
      </w:r>
      <w:r>
        <w:rPr>
          <w:color w:val="718096"/>
        </w:rPr>
        <w:t xml:space="preserve">  ·</w:t>
      </w:r>
      <w:proofErr w:type="gramEnd"/>
      <w:r>
        <w:rPr>
          <w:color w:val="718096"/>
        </w:rPr>
        <w:t xml:space="preserve">  Remote </w:t>
      </w:r>
      <w:r>
        <w:rPr>
          <w:color w:val="718096"/>
        </w:rPr>
        <w:t>-</w:t>
      </w:r>
      <w:r>
        <w:rPr>
          <w:color w:val="718096"/>
        </w:rPr>
        <w:t xml:space="preserve"> U.S.-Based Client</w:t>
      </w:r>
      <w:r>
        <w:rPr>
          <w:color w:val="718096"/>
          <w:sz w:val="19"/>
          <w:szCs w:val="19"/>
        </w:rPr>
        <w:tab/>
        <w:t xml:space="preserve">October </w:t>
      </w:r>
      <w:r>
        <w:rPr>
          <w:color w:val="718096"/>
          <w:sz w:val="19"/>
          <w:szCs w:val="19"/>
        </w:rPr>
        <w:t>2025</w:t>
      </w:r>
      <w:r>
        <w:rPr>
          <w:color w:val="718096"/>
          <w:sz w:val="19"/>
          <w:szCs w:val="19"/>
        </w:rPr>
        <w:t xml:space="preserve"> – </w:t>
      </w:r>
      <w:r>
        <w:rPr>
          <w:color w:val="718096"/>
          <w:sz w:val="19"/>
          <w:szCs w:val="19"/>
        </w:rPr>
        <w:t>present</w:t>
      </w:r>
    </w:p>
    <w:p w14:paraId="0F471059" w14:textId="460176E6" w:rsidR="006F7EDC" w:rsidRDefault="006F7EDC" w:rsidP="006F7EDC">
      <w:pPr>
        <w:spacing w:after="80"/>
        <w:rPr>
          <w:i/>
          <w:iCs/>
          <w:color w:val="1A56A0"/>
        </w:rPr>
      </w:pPr>
      <w:r>
        <w:rPr>
          <w:i/>
          <w:iCs/>
          <w:color w:val="1A56A0"/>
        </w:rPr>
        <w:t xml:space="preserve">Senior </w:t>
      </w:r>
      <w:r>
        <w:rPr>
          <w:i/>
          <w:iCs/>
          <w:color w:val="1A56A0"/>
        </w:rPr>
        <w:t>WordPress</w:t>
      </w:r>
      <w:r>
        <w:rPr>
          <w:i/>
          <w:iCs/>
          <w:color w:val="1A56A0"/>
        </w:rPr>
        <w:t xml:space="preserve"> Developer</w:t>
      </w:r>
      <w:r>
        <w:rPr>
          <w:i/>
          <w:iCs/>
          <w:color w:val="1A56A0"/>
        </w:rPr>
        <w:t xml:space="preserve"> (</w:t>
      </w:r>
      <w:proofErr w:type="spellStart"/>
      <w:r>
        <w:rPr>
          <w:i/>
          <w:iCs/>
          <w:color w:val="1A56A0"/>
        </w:rPr>
        <w:t>Partime</w:t>
      </w:r>
      <w:proofErr w:type="spellEnd"/>
      <w:r>
        <w:rPr>
          <w:i/>
          <w:iCs/>
          <w:color w:val="1A56A0"/>
        </w:rPr>
        <w:t>)</w:t>
      </w:r>
    </w:p>
    <w:p w14:paraId="1AF591E7" w14:textId="7FFC489E" w:rsidR="006F7EDC" w:rsidRPr="006F7EDC" w:rsidRDefault="006F7EDC" w:rsidP="006F7EDC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CMS Development: </w:t>
      </w:r>
      <w:r>
        <w:rPr>
          <w:sz w:val="19"/>
          <w:szCs w:val="19"/>
        </w:rPr>
        <w:t xml:space="preserve">Architected and built fully responsive, pixel-perfect WordPress websites using </w:t>
      </w:r>
      <w:proofErr w:type="spellStart"/>
      <w:r>
        <w:rPr>
          <w:sz w:val="19"/>
          <w:szCs w:val="19"/>
        </w:rPr>
        <w:t>Elementor</w:t>
      </w:r>
      <w:proofErr w:type="spellEnd"/>
      <w:r>
        <w:rPr>
          <w:sz w:val="19"/>
          <w:szCs w:val="19"/>
        </w:rPr>
        <w:t xml:space="preserve"> Builder</w:t>
      </w:r>
      <w:r>
        <w:rPr>
          <w:sz w:val="19"/>
          <w:szCs w:val="19"/>
        </w:rPr>
        <w:t>.</w:t>
      </w:r>
    </w:p>
    <w:p w14:paraId="7AF0CE28" w14:textId="7CA2528F" w:rsidR="006F7EDC" w:rsidRDefault="006F7EDC" w:rsidP="006F7EDC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Maintenance: </w:t>
      </w:r>
      <w:r>
        <w:rPr>
          <w:sz w:val="19"/>
          <w:szCs w:val="19"/>
        </w:rPr>
        <w:t>Weekly maintenance for the themes, plugins, WordPress and content update on the website</w:t>
      </w:r>
    </w:p>
    <w:p w14:paraId="1426436E" w14:textId="77777777" w:rsidR="006F7EDC" w:rsidRPr="006F7EDC" w:rsidRDefault="006F7EDC" w:rsidP="006F7EDC">
      <w:pPr>
        <w:spacing w:after="80"/>
        <w:rPr>
          <w:i/>
          <w:iCs/>
          <w:color w:val="1A56A0"/>
        </w:rPr>
      </w:pPr>
    </w:p>
    <w:p w14:paraId="048E237D" w14:textId="707A17B3" w:rsidR="004E6897" w:rsidRDefault="00000000">
      <w:pPr>
        <w:tabs>
          <w:tab w:val="right" w:pos="9360"/>
        </w:tabs>
        <w:spacing w:before="180" w:after="20"/>
      </w:pPr>
      <w:r>
        <w:rPr>
          <w:b/>
          <w:bCs/>
          <w:color w:val="0D2137"/>
          <w:sz w:val="22"/>
          <w:szCs w:val="22"/>
        </w:rPr>
        <w:t xml:space="preserve">National Strategic </w:t>
      </w:r>
      <w:proofErr w:type="gramStart"/>
      <w:r>
        <w:rPr>
          <w:b/>
          <w:bCs/>
          <w:color w:val="0D2137"/>
          <w:sz w:val="22"/>
          <w:szCs w:val="22"/>
        </w:rPr>
        <w:t>Group</w:t>
      </w:r>
      <w:r>
        <w:rPr>
          <w:color w:val="718096"/>
        </w:rPr>
        <w:t xml:space="preserve">  ·</w:t>
      </w:r>
      <w:proofErr w:type="gramEnd"/>
      <w:r>
        <w:rPr>
          <w:color w:val="718096"/>
        </w:rPr>
        <w:t xml:space="preserve">  Remote </w:t>
      </w:r>
      <w:r w:rsidR="006F7EDC">
        <w:rPr>
          <w:color w:val="718096"/>
        </w:rPr>
        <w:t>-</w:t>
      </w:r>
      <w:r>
        <w:rPr>
          <w:color w:val="718096"/>
        </w:rPr>
        <w:t xml:space="preserve"> U.S.-Based Client</w:t>
      </w:r>
      <w:r>
        <w:rPr>
          <w:color w:val="718096"/>
          <w:sz w:val="19"/>
          <w:szCs w:val="19"/>
        </w:rPr>
        <w:tab/>
        <w:t>March 2018 – October 2025</w:t>
      </w:r>
    </w:p>
    <w:p w14:paraId="5BF43565" w14:textId="77777777" w:rsidR="004E6897" w:rsidRDefault="00000000">
      <w:pPr>
        <w:spacing w:after="80"/>
      </w:pPr>
      <w:r>
        <w:rPr>
          <w:i/>
          <w:iCs/>
          <w:color w:val="1A56A0"/>
        </w:rPr>
        <w:t>Senior Web Developer</w:t>
      </w:r>
    </w:p>
    <w:p w14:paraId="42B14C5E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sz w:val="19"/>
          <w:szCs w:val="19"/>
        </w:rPr>
        <w:t>Served as the primary web developer for a U.S. digital marketing agency for 7+ consecutive years, delivering end-to-end WordPress solutions for multiple client accounts across diverse industries.</w:t>
      </w:r>
    </w:p>
    <w:p w14:paraId="26CB8279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CMS Development: </w:t>
      </w:r>
      <w:r>
        <w:rPr>
          <w:sz w:val="19"/>
          <w:szCs w:val="19"/>
        </w:rPr>
        <w:t>Architected and built fully responsive, pixel-perfect WordPress websites from PSD/Figma designs using Divi Builder, reducing design-to-launch cycles and ensuring brand consistency across all deliverables.</w:t>
      </w:r>
    </w:p>
    <w:p w14:paraId="68592B01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E-Commerce: </w:t>
      </w:r>
      <w:r>
        <w:rPr>
          <w:sz w:val="19"/>
          <w:szCs w:val="19"/>
        </w:rPr>
        <w:t>Developed and optimized WooCommerce storefronts including product catalogs, custom checkout flows, and payment gateway integrations, directly contributing to improved online sales performance for client businesses.</w:t>
      </w:r>
    </w:p>
    <w:p w14:paraId="3FD3B768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Analytics &amp; Optimization: </w:t>
      </w:r>
      <w:r>
        <w:rPr>
          <w:sz w:val="19"/>
          <w:szCs w:val="19"/>
        </w:rPr>
        <w:t>Configured and managed Google Analytics 4, Google Tag Manager, Google Search Console, and Google Optimize to enable A/B testing, conversion tracking, and data-driven UX improvements across all managed sites.</w:t>
      </w:r>
    </w:p>
    <w:p w14:paraId="382FD5CA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Marketing Automation: </w:t>
      </w:r>
      <w:r>
        <w:rPr>
          <w:sz w:val="19"/>
          <w:szCs w:val="19"/>
        </w:rPr>
        <w:t xml:space="preserve">Integrated and maintained HubSpot, Mailchimp, </w:t>
      </w:r>
      <w:proofErr w:type="spellStart"/>
      <w:r>
        <w:rPr>
          <w:sz w:val="19"/>
          <w:szCs w:val="19"/>
        </w:rPr>
        <w:t>ActiveCampaign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GoHighLevel</w:t>
      </w:r>
      <w:proofErr w:type="spellEnd"/>
      <w:r>
        <w:rPr>
          <w:sz w:val="19"/>
          <w:szCs w:val="19"/>
        </w:rPr>
        <w:t xml:space="preserve">, and </w:t>
      </w:r>
      <w:proofErr w:type="spellStart"/>
      <w:r>
        <w:rPr>
          <w:sz w:val="19"/>
          <w:szCs w:val="19"/>
        </w:rPr>
        <w:t>ClickFunnels</w:t>
      </w:r>
      <w:proofErr w:type="spellEnd"/>
      <w:r>
        <w:rPr>
          <w:sz w:val="19"/>
          <w:szCs w:val="19"/>
        </w:rPr>
        <w:t xml:space="preserve"> to support automated lead nurturing, segmented email campaigns, and sales funnel performance.</w:t>
      </w:r>
    </w:p>
    <w:p w14:paraId="1E298B63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sz w:val="19"/>
          <w:szCs w:val="19"/>
        </w:rPr>
        <w:t xml:space="preserve">Partnered with Senior Director-level stakeholders on digital strategy, translating campaign requirements into technical specifications and delivering </w:t>
      </w:r>
      <w:proofErr w:type="gramStart"/>
      <w:r>
        <w:rPr>
          <w:sz w:val="19"/>
          <w:szCs w:val="19"/>
        </w:rPr>
        <w:t>on-time</w:t>
      </w:r>
      <w:proofErr w:type="gramEnd"/>
      <w:r>
        <w:rPr>
          <w:sz w:val="19"/>
          <w:szCs w:val="19"/>
        </w:rPr>
        <w:t xml:space="preserve"> across multiple concurrent projects.</w:t>
      </w:r>
    </w:p>
    <w:p w14:paraId="3AD5291C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sz w:val="19"/>
          <w:szCs w:val="19"/>
        </w:rPr>
        <w:lastRenderedPageBreak/>
        <w:t>Conducted regular site audits, performance diagnostics, and code optimization to maintain fast load times, strong Core Web Vitals scores, and high Lighthouse ratings.</w:t>
      </w:r>
    </w:p>
    <w:p w14:paraId="1E96F057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Tools &amp; Builders: </w:t>
      </w:r>
      <w:r>
        <w:rPr>
          <w:sz w:val="19"/>
          <w:szCs w:val="19"/>
        </w:rPr>
        <w:t xml:space="preserve">Divi, Beaver Builder, </w:t>
      </w:r>
      <w:proofErr w:type="spellStart"/>
      <w:r>
        <w:rPr>
          <w:sz w:val="19"/>
          <w:szCs w:val="19"/>
        </w:rPr>
        <w:t>Elementor</w:t>
      </w:r>
      <w:proofErr w:type="spellEnd"/>
      <w:r>
        <w:rPr>
          <w:sz w:val="19"/>
          <w:szCs w:val="19"/>
        </w:rPr>
        <w:t xml:space="preserve">, Bootstrap (custom from-scratch </w:t>
      </w:r>
      <w:proofErr w:type="gramStart"/>
      <w:r>
        <w:rPr>
          <w:sz w:val="19"/>
          <w:szCs w:val="19"/>
        </w:rPr>
        <w:t>builds)  |</w:t>
      </w:r>
      <w:proofErr w:type="gramEnd"/>
      <w:r>
        <w:rPr>
          <w:sz w:val="19"/>
          <w:szCs w:val="19"/>
        </w:rPr>
        <w:t xml:space="preserve">  Other Platforms: Wix, Squarespace</w:t>
      </w:r>
    </w:p>
    <w:p w14:paraId="1F8EF2EE" w14:textId="309514D4" w:rsidR="004E6897" w:rsidRDefault="00000000">
      <w:pPr>
        <w:tabs>
          <w:tab w:val="right" w:pos="9360"/>
        </w:tabs>
        <w:spacing w:before="180" w:after="20"/>
      </w:pPr>
      <w:r>
        <w:rPr>
          <w:b/>
          <w:bCs/>
          <w:color w:val="0D2137"/>
          <w:sz w:val="22"/>
          <w:szCs w:val="22"/>
        </w:rPr>
        <w:t xml:space="preserve">SCAS </w:t>
      </w:r>
      <w:proofErr w:type="gramStart"/>
      <w:r>
        <w:rPr>
          <w:b/>
          <w:bCs/>
          <w:color w:val="0D2137"/>
          <w:sz w:val="22"/>
          <w:szCs w:val="22"/>
        </w:rPr>
        <w:t>Partners</w:t>
      </w:r>
      <w:r>
        <w:rPr>
          <w:color w:val="718096"/>
        </w:rPr>
        <w:t xml:space="preserve">  ·</w:t>
      </w:r>
      <w:proofErr w:type="gramEnd"/>
      <w:r>
        <w:rPr>
          <w:color w:val="718096"/>
        </w:rPr>
        <w:t xml:space="preserve">  </w:t>
      </w:r>
      <w:r w:rsidR="009C1F0C">
        <w:rPr>
          <w:color w:val="718096"/>
        </w:rPr>
        <w:t>Dubai / Remote</w:t>
      </w:r>
      <w:r>
        <w:rPr>
          <w:color w:val="718096"/>
          <w:sz w:val="19"/>
          <w:szCs w:val="19"/>
        </w:rPr>
        <w:tab/>
        <w:t xml:space="preserve">Apr 2017 – Aug </w:t>
      </w:r>
      <w:proofErr w:type="gramStart"/>
      <w:r>
        <w:rPr>
          <w:color w:val="718096"/>
          <w:sz w:val="19"/>
          <w:szCs w:val="19"/>
        </w:rPr>
        <w:t>2019  ·</w:t>
      </w:r>
      <w:proofErr w:type="gramEnd"/>
      <w:r>
        <w:rPr>
          <w:color w:val="718096"/>
          <w:sz w:val="19"/>
          <w:szCs w:val="19"/>
        </w:rPr>
        <w:t xml:space="preserve">  Sep 2012 – Dec 2013</w:t>
      </w:r>
    </w:p>
    <w:p w14:paraId="4A0A4637" w14:textId="77777777" w:rsidR="004E6897" w:rsidRDefault="00000000">
      <w:pPr>
        <w:spacing w:after="80"/>
      </w:pPr>
      <w:r>
        <w:rPr>
          <w:i/>
          <w:iCs/>
          <w:color w:val="1A56A0"/>
        </w:rPr>
        <w:t>Freelance Web Developer</w:t>
      </w:r>
    </w:p>
    <w:p w14:paraId="073476D6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sz w:val="19"/>
          <w:szCs w:val="19"/>
        </w:rPr>
        <w:t>Managed a portfolio of concurrent WordPress development projects including theme customization, plugin development, PSD-to-WordPress pixel-perfect builds, and high-converting landing page design.</w:t>
      </w:r>
    </w:p>
    <w:p w14:paraId="02BFB4D5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Laravel Revamp: </w:t>
      </w:r>
      <w:r>
        <w:rPr>
          <w:sz w:val="19"/>
          <w:szCs w:val="19"/>
        </w:rPr>
        <w:t>Led a full homepage redesign by implementing a modernized UI template onto an existing Laravel application, coordinating Composer dependency management and Node.js build tooling.</w:t>
      </w:r>
    </w:p>
    <w:p w14:paraId="0F88EEA1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sz w:val="19"/>
          <w:szCs w:val="19"/>
        </w:rPr>
        <w:t>Administered CentOS 7 server environments, performing security hardening, software updates, and routine performance tuning to maintain 99%+ site availability for all managed clients.</w:t>
      </w:r>
    </w:p>
    <w:p w14:paraId="13374027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sz w:val="19"/>
          <w:szCs w:val="19"/>
        </w:rPr>
        <w:t>Executed comprehensive cross-browser and cross-device QA testing prior to all client deliveries, consistently achieving zero post-launch critical defects.</w:t>
      </w:r>
    </w:p>
    <w:p w14:paraId="49A4E259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Tools &amp; Builders: </w:t>
      </w:r>
      <w:r>
        <w:rPr>
          <w:sz w:val="19"/>
          <w:szCs w:val="19"/>
        </w:rPr>
        <w:t xml:space="preserve">Visual Composer, </w:t>
      </w:r>
      <w:proofErr w:type="gramStart"/>
      <w:r>
        <w:rPr>
          <w:sz w:val="19"/>
          <w:szCs w:val="19"/>
        </w:rPr>
        <w:t>Avada  |</w:t>
      </w:r>
      <w:proofErr w:type="gramEnd"/>
      <w:r>
        <w:rPr>
          <w:sz w:val="19"/>
          <w:szCs w:val="19"/>
        </w:rPr>
        <w:t xml:space="preserve">  Framework: Laravel</w:t>
      </w:r>
    </w:p>
    <w:p w14:paraId="558C436D" w14:textId="77777777" w:rsidR="004E6897" w:rsidRDefault="00000000">
      <w:pPr>
        <w:tabs>
          <w:tab w:val="right" w:pos="9360"/>
        </w:tabs>
        <w:spacing w:before="180" w:after="20"/>
      </w:pPr>
      <w:proofErr w:type="spellStart"/>
      <w:r>
        <w:rPr>
          <w:b/>
          <w:bCs/>
          <w:color w:val="0D2137"/>
          <w:sz w:val="22"/>
          <w:szCs w:val="22"/>
        </w:rPr>
        <w:t>JetFlight</w:t>
      </w:r>
      <w:proofErr w:type="spellEnd"/>
      <w:r>
        <w:rPr>
          <w:b/>
          <w:bCs/>
          <w:color w:val="0D2137"/>
          <w:sz w:val="22"/>
          <w:szCs w:val="22"/>
        </w:rPr>
        <w:t xml:space="preserve"> Aviation </w:t>
      </w:r>
      <w:proofErr w:type="gramStart"/>
      <w:r>
        <w:rPr>
          <w:b/>
          <w:bCs/>
          <w:color w:val="0D2137"/>
          <w:sz w:val="22"/>
          <w:szCs w:val="22"/>
        </w:rPr>
        <w:t>Services</w:t>
      </w:r>
      <w:r>
        <w:rPr>
          <w:color w:val="718096"/>
        </w:rPr>
        <w:t xml:space="preserve">  ·</w:t>
      </w:r>
      <w:proofErr w:type="gramEnd"/>
      <w:r>
        <w:rPr>
          <w:color w:val="718096"/>
        </w:rPr>
        <w:t xml:space="preserve">  Philippines / Remote</w:t>
      </w:r>
      <w:r>
        <w:rPr>
          <w:color w:val="718096"/>
          <w:sz w:val="19"/>
          <w:szCs w:val="19"/>
        </w:rPr>
        <w:tab/>
        <w:t xml:space="preserve">Jan 2014 – Dec </w:t>
      </w:r>
      <w:proofErr w:type="gramStart"/>
      <w:r>
        <w:rPr>
          <w:color w:val="718096"/>
          <w:sz w:val="19"/>
          <w:szCs w:val="19"/>
        </w:rPr>
        <w:t>2015  ·</w:t>
      </w:r>
      <w:proofErr w:type="gramEnd"/>
      <w:r>
        <w:rPr>
          <w:color w:val="718096"/>
          <w:sz w:val="19"/>
          <w:szCs w:val="19"/>
        </w:rPr>
        <w:t xml:space="preserve">  Jan 2016 – Feb 2017 (Freelance)</w:t>
      </w:r>
    </w:p>
    <w:p w14:paraId="0103974D" w14:textId="77777777" w:rsidR="004E6897" w:rsidRDefault="00000000">
      <w:pPr>
        <w:spacing w:after="80"/>
      </w:pPr>
      <w:r>
        <w:rPr>
          <w:i/>
          <w:iCs/>
          <w:color w:val="1A56A0"/>
        </w:rPr>
        <w:t>Web Developer &amp; Programmer</w:t>
      </w:r>
    </w:p>
    <w:p w14:paraId="01D00B44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Platform Migration: </w:t>
      </w:r>
      <w:r>
        <w:rPr>
          <w:sz w:val="19"/>
          <w:szCs w:val="19"/>
        </w:rPr>
        <w:t>Spearheaded the full migration of a static aviation website to a feature-rich WordPress/WooCommerce platform (Fast Aviation Data), enabling global directory services covering airport FBOs, NOTAM search, ICAO/IATA listings, WooCommerce subscriptions, and aircraft data for aviation professionals worldwide.</w:t>
      </w:r>
    </w:p>
    <w:p w14:paraId="254CDC37" w14:textId="2D23F26F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Desktop App (PPAD): </w:t>
      </w:r>
      <w:r>
        <w:rPr>
          <w:sz w:val="19"/>
          <w:szCs w:val="19"/>
        </w:rPr>
        <w:t xml:space="preserve">Designed and developed the Pre-Flight Planning Airport Directory in VB.NET </w:t>
      </w:r>
      <w:r w:rsidR="006F7EDC">
        <w:rPr>
          <w:sz w:val="19"/>
          <w:szCs w:val="19"/>
        </w:rPr>
        <w:t>-</w:t>
      </w:r>
      <w:r>
        <w:rPr>
          <w:sz w:val="19"/>
          <w:szCs w:val="19"/>
        </w:rPr>
        <w:t xml:space="preserve"> a mission-critical desktop tool covering 8,448+ world airports with real-time weather, NOTAM integration, ground handler contacts, and trip calculation features, significantly reducing flight planning time for pilots and dispatchers.</w:t>
      </w:r>
    </w:p>
    <w:p w14:paraId="10A8E4EA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Desktop App (AIS): </w:t>
      </w:r>
      <w:r>
        <w:rPr>
          <w:sz w:val="19"/>
          <w:szCs w:val="19"/>
        </w:rPr>
        <w:t>Built the Aircraft Information System (AIS) in VB.NET, delivering a comprehensive aircraft directory with full CRUD operations and an intuitive UI for aviation enthusiasts and professionals.</w:t>
      </w:r>
    </w:p>
    <w:p w14:paraId="3A628F4E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sz w:val="19"/>
          <w:szCs w:val="19"/>
        </w:rPr>
        <w:t>Applied on-page SEO best practices and managed content distribution across social platforms, improving organic search visibility for aviation-specific keywords.</w:t>
      </w:r>
    </w:p>
    <w:p w14:paraId="72207E8F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sz w:val="19"/>
          <w:szCs w:val="19"/>
        </w:rPr>
        <w:t>Independently managed client communication, project presentations, QA cycles, and post-launch support with minimal supervision.</w:t>
      </w:r>
    </w:p>
    <w:p w14:paraId="63A42696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Tools &amp; Builders: </w:t>
      </w:r>
      <w:r>
        <w:rPr>
          <w:sz w:val="19"/>
          <w:szCs w:val="19"/>
        </w:rPr>
        <w:t xml:space="preserve">Bootstrap (custom from-scratch WordPress </w:t>
      </w:r>
      <w:proofErr w:type="gramStart"/>
      <w:r>
        <w:rPr>
          <w:sz w:val="19"/>
          <w:szCs w:val="19"/>
        </w:rPr>
        <w:t>builds)  |</w:t>
      </w:r>
      <w:proofErr w:type="gramEnd"/>
      <w:r>
        <w:rPr>
          <w:sz w:val="19"/>
          <w:szCs w:val="19"/>
        </w:rPr>
        <w:t xml:space="preserve">  Desktop: VB.NET</w:t>
      </w:r>
    </w:p>
    <w:p w14:paraId="2B694566" w14:textId="77777777" w:rsidR="004E6897" w:rsidRDefault="00000000">
      <w:pPr>
        <w:tabs>
          <w:tab w:val="right" w:pos="9360"/>
        </w:tabs>
        <w:spacing w:before="180" w:after="20"/>
      </w:pPr>
      <w:r>
        <w:rPr>
          <w:b/>
          <w:bCs/>
          <w:color w:val="0D2137"/>
          <w:sz w:val="22"/>
          <w:szCs w:val="22"/>
        </w:rPr>
        <w:t>True Green Energy Group (</w:t>
      </w:r>
      <w:proofErr w:type="gramStart"/>
      <w:r>
        <w:rPr>
          <w:b/>
          <w:bCs/>
          <w:color w:val="0D2137"/>
          <w:sz w:val="22"/>
          <w:szCs w:val="22"/>
        </w:rPr>
        <w:t>TGEG)</w:t>
      </w:r>
      <w:r>
        <w:rPr>
          <w:color w:val="718096"/>
        </w:rPr>
        <w:t xml:space="preserve">  ·</w:t>
      </w:r>
      <w:proofErr w:type="gramEnd"/>
      <w:r>
        <w:rPr>
          <w:color w:val="718096"/>
        </w:rPr>
        <w:t xml:space="preserve">  Philippines</w:t>
      </w:r>
      <w:r>
        <w:rPr>
          <w:color w:val="718096"/>
          <w:sz w:val="19"/>
          <w:szCs w:val="19"/>
        </w:rPr>
        <w:tab/>
        <w:t>July 2009 – December 2013</w:t>
      </w:r>
    </w:p>
    <w:p w14:paraId="00982C08" w14:textId="77777777" w:rsidR="004E6897" w:rsidRDefault="00000000">
      <w:pPr>
        <w:spacing w:after="80"/>
      </w:pPr>
      <w:r>
        <w:rPr>
          <w:i/>
          <w:iCs/>
          <w:color w:val="1A56A0"/>
        </w:rPr>
        <w:t>Web Developer</w:t>
      </w:r>
    </w:p>
    <w:p w14:paraId="68DDD771" w14:textId="7CBC4A5A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sz w:val="19"/>
          <w:szCs w:val="19"/>
        </w:rPr>
        <w:t xml:space="preserve">Owned the full web development lifecycle for an energy-sector company </w:t>
      </w:r>
      <w:r w:rsidR="006F7EDC">
        <w:rPr>
          <w:sz w:val="19"/>
          <w:szCs w:val="19"/>
        </w:rPr>
        <w:t>-</w:t>
      </w:r>
      <w:r>
        <w:rPr>
          <w:sz w:val="19"/>
          <w:szCs w:val="19"/>
        </w:rPr>
        <w:t xml:space="preserve"> from stakeholder requirement gathering through development, testing, and iterative maintenance.</w:t>
      </w:r>
    </w:p>
    <w:p w14:paraId="219EEE29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Custom System Build: </w:t>
      </w:r>
      <w:r>
        <w:rPr>
          <w:sz w:val="19"/>
          <w:szCs w:val="19"/>
        </w:rPr>
        <w:t>Designed and developed the Investor Information System (IIS), a web-based platform featuring a searchable investor directory and bulk email functionality, eliminating manual investor outreach and streamlining investor relations communications.</w:t>
      </w:r>
    </w:p>
    <w:p w14:paraId="69234D3F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sz w:val="19"/>
          <w:szCs w:val="19"/>
        </w:rPr>
        <w:t>Delivered regular project status presentations to management and contributed to digital strategy planning, ensuring web initiatives aligned with business development goals.</w:t>
      </w:r>
    </w:p>
    <w:p w14:paraId="0A574621" w14:textId="77777777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b/>
          <w:bCs/>
          <w:sz w:val="19"/>
          <w:szCs w:val="19"/>
        </w:rPr>
        <w:t xml:space="preserve">Tools &amp; Builders: </w:t>
      </w:r>
      <w:r>
        <w:rPr>
          <w:sz w:val="19"/>
          <w:szCs w:val="19"/>
        </w:rPr>
        <w:t xml:space="preserve">Bootstrap (custom from-scratch WordPress </w:t>
      </w:r>
      <w:proofErr w:type="gramStart"/>
      <w:r>
        <w:rPr>
          <w:sz w:val="19"/>
          <w:szCs w:val="19"/>
        </w:rPr>
        <w:t>builds)  |</w:t>
      </w:r>
      <w:proofErr w:type="gramEnd"/>
      <w:r>
        <w:rPr>
          <w:sz w:val="19"/>
          <w:szCs w:val="19"/>
        </w:rPr>
        <w:t xml:space="preserve">  Back-End: Native PHP</w:t>
      </w:r>
    </w:p>
    <w:p w14:paraId="512A041A" w14:textId="77777777" w:rsidR="004E6897" w:rsidRDefault="00000000">
      <w:pPr>
        <w:spacing w:before="260"/>
      </w:pPr>
      <w:r>
        <w:rPr>
          <w:b/>
          <w:bCs/>
          <w:color w:val="1A56A0"/>
          <w:sz w:val="21"/>
          <w:szCs w:val="21"/>
        </w:rPr>
        <w:t>TECHNICAL SKILLS</w:t>
      </w:r>
    </w:p>
    <w:p w14:paraId="53EC486A" w14:textId="77777777" w:rsidR="004E6897" w:rsidRDefault="004E6897">
      <w:pPr>
        <w:pBdr>
          <w:bottom w:val="single" w:sz="6" w:space="1" w:color="1A56A0"/>
        </w:pBdr>
        <w:spacing w:before="40"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3280"/>
        <w:gridCol w:w="1400"/>
        <w:gridCol w:w="3280"/>
      </w:tblGrid>
      <w:tr w:rsidR="004E6897" w14:paraId="29F4BF34" w14:textId="77777777">
        <w:trPr>
          <w:tblHeader/>
        </w:trPr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2E6DB4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2AA2E4B9" w14:textId="77777777" w:rsidR="004E6897" w:rsidRDefault="00000000">
            <w:r>
              <w:rPr>
                <w:b/>
                <w:bCs/>
                <w:color w:val="FFFFFF"/>
                <w:sz w:val="17"/>
                <w:szCs w:val="17"/>
              </w:rPr>
              <w:t>SKILL AREA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2E6DB4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62D5B5B" w14:textId="77777777" w:rsidR="004E6897" w:rsidRDefault="00000000">
            <w:r>
              <w:rPr>
                <w:b/>
                <w:bCs/>
                <w:color w:val="FFFFFF"/>
                <w:sz w:val="17"/>
                <w:szCs w:val="17"/>
              </w:rPr>
              <w:t>TOOLS &amp; TECHNOLOGIES</w:t>
            </w:r>
          </w:p>
        </w:tc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2E6DB4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55169D35" w14:textId="77777777" w:rsidR="004E6897" w:rsidRDefault="00000000">
            <w:r>
              <w:rPr>
                <w:b/>
                <w:bCs/>
                <w:color w:val="FFFFFF"/>
                <w:sz w:val="17"/>
                <w:szCs w:val="17"/>
              </w:rPr>
              <w:t>SKILL AREA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2E6DB4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5F99CA5A" w14:textId="77777777" w:rsidR="004E6897" w:rsidRDefault="00000000">
            <w:r>
              <w:rPr>
                <w:b/>
                <w:bCs/>
                <w:color w:val="FFFFFF"/>
                <w:sz w:val="17"/>
                <w:szCs w:val="17"/>
              </w:rPr>
              <w:t>TOOLS &amp; TECHNOLOGIES</w:t>
            </w:r>
          </w:p>
        </w:tc>
      </w:tr>
      <w:tr w:rsidR="004E6897" w14:paraId="4E1AAA83" w14:textId="77777777"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2D5805EF" w14:textId="77777777" w:rsidR="004E6897" w:rsidRDefault="00000000">
            <w:r>
              <w:rPr>
                <w:b/>
                <w:bCs/>
                <w:color w:val="0D2137"/>
                <w:sz w:val="18"/>
                <w:szCs w:val="18"/>
              </w:rPr>
              <w:t>Front-End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24E865B6" w14:textId="77777777" w:rsidR="004E6897" w:rsidRDefault="00000000">
            <w:r>
              <w:rPr>
                <w:sz w:val="18"/>
                <w:szCs w:val="18"/>
              </w:rPr>
              <w:t>HTML5, CSS3, SASS/LESS, JavaScript (ES6+), jQuery, Bootstrap 4/5</w:t>
            </w:r>
          </w:p>
        </w:tc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0292C054" w14:textId="77777777" w:rsidR="004E6897" w:rsidRDefault="00000000">
            <w:r>
              <w:rPr>
                <w:b/>
                <w:bCs/>
                <w:color w:val="0D2137"/>
                <w:sz w:val="18"/>
                <w:szCs w:val="18"/>
              </w:rPr>
              <w:t>PHP Frameworks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52E8F563" w14:textId="77777777" w:rsidR="004E6897" w:rsidRDefault="00000000">
            <w:r>
              <w:rPr>
                <w:sz w:val="18"/>
                <w:szCs w:val="18"/>
              </w:rPr>
              <w:t>Laravel, Composer</w:t>
            </w:r>
          </w:p>
        </w:tc>
      </w:tr>
      <w:tr w:rsidR="004E6897" w14:paraId="71413DDB" w14:textId="77777777"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7FA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700C425F" w14:textId="77777777" w:rsidR="004E6897" w:rsidRDefault="00000000">
            <w:r>
              <w:rPr>
                <w:b/>
                <w:bCs/>
                <w:color w:val="0D2137"/>
                <w:sz w:val="18"/>
                <w:szCs w:val="18"/>
              </w:rPr>
              <w:t>CMS &amp; E-Commerce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7FA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215B2E19" w14:textId="77777777" w:rsidR="004E6897" w:rsidRDefault="00000000">
            <w:r>
              <w:rPr>
                <w:sz w:val="18"/>
                <w:szCs w:val="18"/>
              </w:rPr>
              <w:t>WordPress, WooCommerce, Theme Dev, Plugin Dev, Custom Builds</w:t>
            </w:r>
          </w:p>
        </w:tc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7FA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42044B06" w14:textId="77777777" w:rsidR="004E6897" w:rsidRDefault="00000000">
            <w:r>
              <w:rPr>
                <w:b/>
                <w:bCs/>
                <w:color w:val="0D2137"/>
                <w:sz w:val="18"/>
                <w:szCs w:val="18"/>
              </w:rPr>
              <w:t>Desktop Dev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7FA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39BF0C22" w14:textId="77777777" w:rsidR="004E6897" w:rsidRDefault="00000000">
            <w:r>
              <w:rPr>
                <w:sz w:val="18"/>
                <w:szCs w:val="18"/>
              </w:rPr>
              <w:t>VB.NET, Windows Forms</w:t>
            </w:r>
          </w:p>
        </w:tc>
      </w:tr>
      <w:tr w:rsidR="004E6897" w14:paraId="09BCC4A9" w14:textId="77777777"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6EEEDBAA" w14:textId="77777777" w:rsidR="004E6897" w:rsidRDefault="00000000">
            <w:r>
              <w:rPr>
                <w:b/>
                <w:bCs/>
                <w:color w:val="0D2137"/>
                <w:sz w:val="18"/>
                <w:szCs w:val="18"/>
              </w:rPr>
              <w:lastRenderedPageBreak/>
              <w:t>WP Page Builders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5C6DF22E" w14:textId="77777777" w:rsidR="004E6897" w:rsidRDefault="00000000">
            <w:r>
              <w:rPr>
                <w:sz w:val="18"/>
                <w:szCs w:val="18"/>
              </w:rPr>
              <w:t xml:space="preserve">Divi, </w:t>
            </w:r>
            <w:proofErr w:type="spellStart"/>
            <w:r>
              <w:rPr>
                <w:sz w:val="18"/>
                <w:szCs w:val="18"/>
              </w:rPr>
              <w:t>Elementor</w:t>
            </w:r>
            <w:proofErr w:type="spellEnd"/>
            <w:r>
              <w:rPr>
                <w:sz w:val="18"/>
                <w:szCs w:val="18"/>
              </w:rPr>
              <w:t>, Beaver Builder, Visual Composer, Avada, Bootstrap (</w:t>
            </w:r>
            <w:proofErr w:type="gramStart"/>
            <w:r>
              <w:rPr>
                <w:sz w:val="18"/>
                <w:szCs w:val="18"/>
              </w:rPr>
              <w:t>scratch)  (</w:t>
            </w:r>
            <w:proofErr w:type="gramEnd"/>
            <w:r>
              <w:rPr>
                <w:sz w:val="18"/>
                <w:szCs w:val="18"/>
              </w:rPr>
              <w:t>2018-Present)</w:t>
            </w:r>
          </w:p>
        </w:tc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00F0BE6F" w14:textId="77777777" w:rsidR="004E6897" w:rsidRDefault="00000000">
            <w:r>
              <w:rPr>
                <w:b/>
                <w:bCs/>
                <w:color w:val="0D2137"/>
                <w:sz w:val="18"/>
                <w:szCs w:val="18"/>
              </w:rPr>
              <w:t>Analytics &amp; SEO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2EC65522" w14:textId="77777777" w:rsidR="004E6897" w:rsidRDefault="00000000">
            <w:r>
              <w:rPr>
                <w:sz w:val="18"/>
                <w:szCs w:val="18"/>
              </w:rPr>
              <w:t>Google Analytics 4, Tag Manager, Search Console, Google Optimize</w:t>
            </w:r>
          </w:p>
        </w:tc>
      </w:tr>
      <w:tr w:rsidR="004E6897" w14:paraId="248274BA" w14:textId="77777777"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7FA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29D13511" w14:textId="77777777" w:rsidR="004E6897" w:rsidRDefault="00000000">
            <w:r>
              <w:rPr>
                <w:b/>
                <w:bCs/>
                <w:color w:val="0D2137"/>
                <w:sz w:val="18"/>
                <w:szCs w:val="18"/>
              </w:rPr>
              <w:t>Website Builders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7FA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59ED88B4" w14:textId="77777777" w:rsidR="004E6897" w:rsidRDefault="00000000">
            <w:r>
              <w:rPr>
                <w:sz w:val="18"/>
                <w:szCs w:val="18"/>
              </w:rPr>
              <w:t>Wix, Squarespace</w:t>
            </w:r>
          </w:p>
        </w:tc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7FA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08A25A71" w14:textId="77777777" w:rsidR="004E6897" w:rsidRDefault="00000000">
            <w:r>
              <w:rPr>
                <w:b/>
                <w:bCs/>
                <w:color w:val="0D2137"/>
                <w:sz w:val="18"/>
                <w:szCs w:val="18"/>
              </w:rPr>
              <w:t>Marketing Automation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7FA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57745234" w14:textId="77777777" w:rsidR="004E6897" w:rsidRDefault="00000000">
            <w:r>
              <w:rPr>
                <w:sz w:val="18"/>
                <w:szCs w:val="18"/>
              </w:rPr>
              <w:t xml:space="preserve">HubSpot, Mailchimp, </w:t>
            </w:r>
            <w:proofErr w:type="spellStart"/>
            <w:r>
              <w:rPr>
                <w:sz w:val="18"/>
                <w:szCs w:val="18"/>
              </w:rPr>
              <w:t>ActiveCampaign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GoHighLevel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ClickFunnels</w:t>
            </w:r>
            <w:proofErr w:type="spellEnd"/>
          </w:p>
        </w:tc>
      </w:tr>
      <w:tr w:rsidR="004E6897" w14:paraId="517CB4A5" w14:textId="77777777"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3BC4C343" w14:textId="77777777" w:rsidR="004E6897" w:rsidRDefault="00000000">
            <w:r>
              <w:rPr>
                <w:b/>
                <w:bCs/>
                <w:color w:val="0D2137"/>
                <w:sz w:val="18"/>
                <w:szCs w:val="18"/>
              </w:rPr>
              <w:t>Back-End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0683A3F4" w14:textId="77777777" w:rsidR="004E6897" w:rsidRDefault="00000000">
            <w:r>
              <w:rPr>
                <w:sz w:val="18"/>
                <w:szCs w:val="18"/>
              </w:rPr>
              <w:t>PHP (Native), MySQL, Node.js, Express.js, MongoDB, REST APIs</w:t>
            </w:r>
          </w:p>
        </w:tc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03358D7A" w14:textId="77777777" w:rsidR="004E6897" w:rsidRDefault="00000000">
            <w:r>
              <w:rPr>
                <w:b/>
                <w:bCs/>
                <w:color w:val="0D2137"/>
                <w:sz w:val="18"/>
                <w:szCs w:val="18"/>
              </w:rPr>
              <w:t>Version Control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38813FE3" w14:textId="77777777" w:rsidR="004E6897" w:rsidRDefault="00000000">
            <w:r>
              <w:rPr>
                <w:sz w:val="18"/>
                <w:szCs w:val="18"/>
              </w:rPr>
              <w:t>Git, GitHub, Bitbucket</w:t>
            </w:r>
          </w:p>
        </w:tc>
      </w:tr>
      <w:tr w:rsidR="004E6897" w14:paraId="44344D62" w14:textId="77777777"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7FA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382AEBDE" w14:textId="77777777" w:rsidR="004E6897" w:rsidRDefault="00000000">
            <w:r>
              <w:rPr>
                <w:b/>
                <w:bCs/>
                <w:color w:val="0D2137"/>
                <w:sz w:val="18"/>
                <w:szCs w:val="18"/>
              </w:rPr>
              <w:t>JS Frameworks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7FA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61A779E4" w14:textId="77777777" w:rsidR="004E6897" w:rsidRDefault="00000000">
            <w:r>
              <w:rPr>
                <w:sz w:val="18"/>
                <w:szCs w:val="18"/>
              </w:rPr>
              <w:t>ReactJS, jQuery, AJAX</w:t>
            </w:r>
          </w:p>
        </w:tc>
        <w:tc>
          <w:tcPr>
            <w:tcW w:w="140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7FA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70FBFC49" w14:textId="77777777" w:rsidR="004E6897" w:rsidRDefault="00000000">
            <w:r>
              <w:rPr>
                <w:b/>
                <w:bCs/>
                <w:color w:val="0D2137"/>
                <w:sz w:val="18"/>
                <w:szCs w:val="18"/>
              </w:rPr>
              <w:t>Server &amp; DevOps</w:t>
            </w:r>
          </w:p>
        </w:tc>
        <w:tc>
          <w:tcPr>
            <w:tcW w:w="3280" w:type="dxa"/>
            <w:tcBorders>
              <w:top w:val="single" w:sz="1" w:space="0" w:color="C7D8EE"/>
              <w:left w:val="single" w:sz="1" w:space="0" w:color="C7D8EE"/>
              <w:bottom w:val="single" w:sz="1" w:space="0" w:color="C7D8EE"/>
              <w:right w:val="single" w:sz="1" w:space="0" w:color="C7D8EE"/>
            </w:tcBorders>
            <w:shd w:val="clear" w:color="auto" w:fill="F7FAFF"/>
            <w:tcMar>
              <w:top w:w="70" w:type="dxa"/>
              <w:left w:w="140" w:type="dxa"/>
              <w:bottom w:w="70" w:type="dxa"/>
              <w:right w:w="80" w:type="dxa"/>
            </w:tcMar>
          </w:tcPr>
          <w:p w14:paraId="0E0A8245" w14:textId="77777777" w:rsidR="004E6897" w:rsidRDefault="00000000">
            <w:r>
              <w:rPr>
                <w:sz w:val="18"/>
                <w:szCs w:val="18"/>
              </w:rPr>
              <w:t>CentOS 7, cPanel, Apache, SSH, Linux CLI</w:t>
            </w:r>
          </w:p>
        </w:tc>
      </w:tr>
    </w:tbl>
    <w:p w14:paraId="25898AE9" w14:textId="77777777" w:rsidR="004E6897" w:rsidRDefault="00000000">
      <w:pPr>
        <w:spacing w:before="260"/>
      </w:pPr>
      <w:r>
        <w:rPr>
          <w:b/>
          <w:bCs/>
          <w:color w:val="1A56A0"/>
          <w:sz w:val="21"/>
          <w:szCs w:val="21"/>
        </w:rPr>
        <w:t>CORE COMPETENCIES</w:t>
      </w:r>
    </w:p>
    <w:p w14:paraId="28A2CC1C" w14:textId="77777777" w:rsidR="004E6897" w:rsidRDefault="004E6897">
      <w:pPr>
        <w:pBdr>
          <w:bottom w:val="single" w:sz="6" w:space="1" w:color="1A56A0"/>
        </w:pBdr>
        <w:spacing w:before="40" w:after="100"/>
      </w:pPr>
    </w:p>
    <w:p w14:paraId="087D223F" w14:textId="77777777" w:rsidR="004E6897" w:rsidRDefault="00000000">
      <w:pPr>
        <w:spacing w:before="20" w:after="60"/>
      </w:pPr>
      <w:r>
        <w:rPr>
          <w:sz w:val="19"/>
          <w:szCs w:val="19"/>
        </w:rPr>
        <w:t xml:space="preserve">Full-Stack Web </w:t>
      </w:r>
      <w:proofErr w:type="gramStart"/>
      <w:r>
        <w:rPr>
          <w:sz w:val="19"/>
          <w:szCs w:val="19"/>
        </w:rPr>
        <w:t>Development  ·</w:t>
      </w:r>
      <w:proofErr w:type="gramEnd"/>
      <w:r>
        <w:rPr>
          <w:sz w:val="19"/>
          <w:szCs w:val="19"/>
        </w:rPr>
        <w:t xml:space="preserve">  WordPress </w:t>
      </w:r>
      <w:proofErr w:type="gramStart"/>
      <w:r>
        <w:rPr>
          <w:sz w:val="19"/>
          <w:szCs w:val="19"/>
        </w:rPr>
        <w:t>Architecture  ·</w:t>
      </w:r>
      <w:proofErr w:type="gramEnd"/>
      <w:r>
        <w:rPr>
          <w:sz w:val="19"/>
          <w:szCs w:val="19"/>
        </w:rPr>
        <w:t xml:space="preserve">  UI/UX </w:t>
      </w:r>
      <w:proofErr w:type="gramStart"/>
      <w:r>
        <w:rPr>
          <w:sz w:val="19"/>
          <w:szCs w:val="19"/>
        </w:rPr>
        <w:t>Implementation  ·</w:t>
      </w:r>
      <w:proofErr w:type="gramEnd"/>
      <w:r>
        <w:rPr>
          <w:sz w:val="19"/>
          <w:szCs w:val="19"/>
        </w:rPr>
        <w:t xml:space="preserve">  E-Commerce </w:t>
      </w:r>
      <w:proofErr w:type="gramStart"/>
      <w:r>
        <w:rPr>
          <w:sz w:val="19"/>
          <w:szCs w:val="19"/>
        </w:rPr>
        <w:t>Strategy  ·</w:t>
      </w:r>
      <w:proofErr w:type="gramEnd"/>
      <w:r>
        <w:rPr>
          <w:sz w:val="19"/>
          <w:szCs w:val="19"/>
        </w:rPr>
        <w:t xml:space="preserve">  Digital Marketing </w:t>
      </w:r>
      <w:proofErr w:type="gramStart"/>
      <w:r>
        <w:rPr>
          <w:sz w:val="19"/>
          <w:szCs w:val="19"/>
        </w:rPr>
        <w:t>Integration  ·</w:t>
      </w:r>
      <w:proofErr w:type="gramEnd"/>
      <w:r>
        <w:rPr>
          <w:sz w:val="19"/>
          <w:szCs w:val="19"/>
        </w:rPr>
        <w:t xml:space="preserve">  SEO </w:t>
      </w:r>
      <w:proofErr w:type="gramStart"/>
      <w:r>
        <w:rPr>
          <w:sz w:val="19"/>
          <w:szCs w:val="19"/>
        </w:rPr>
        <w:t>Optimization  ·</w:t>
      </w:r>
      <w:proofErr w:type="gramEnd"/>
      <w:r>
        <w:rPr>
          <w:sz w:val="19"/>
          <w:szCs w:val="19"/>
        </w:rPr>
        <w:t xml:space="preserve">  Performance </w:t>
      </w:r>
      <w:proofErr w:type="gramStart"/>
      <w:r>
        <w:rPr>
          <w:sz w:val="19"/>
          <w:szCs w:val="19"/>
        </w:rPr>
        <w:t>Tuning  ·</w:t>
      </w:r>
      <w:proofErr w:type="gramEnd"/>
      <w:r>
        <w:rPr>
          <w:sz w:val="19"/>
          <w:szCs w:val="19"/>
        </w:rPr>
        <w:t xml:space="preserve">  Client </w:t>
      </w:r>
      <w:proofErr w:type="gramStart"/>
      <w:r>
        <w:rPr>
          <w:sz w:val="19"/>
          <w:szCs w:val="19"/>
        </w:rPr>
        <w:t>Communication  ·</w:t>
      </w:r>
      <w:proofErr w:type="gramEnd"/>
      <w:r>
        <w:rPr>
          <w:sz w:val="19"/>
          <w:szCs w:val="19"/>
        </w:rPr>
        <w:t xml:space="preserve">  Remote </w:t>
      </w:r>
      <w:proofErr w:type="gramStart"/>
      <w:r>
        <w:rPr>
          <w:sz w:val="19"/>
          <w:szCs w:val="19"/>
        </w:rPr>
        <w:t>Collaboration  ·</w:t>
      </w:r>
      <w:proofErr w:type="gramEnd"/>
      <w:r>
        <w:rPr>
          <w:sz w:val="19"/>
          <w:szCs w:val="19"/>
        </w:rPr>
        <w:t xml:space="preserve">  Agile </w:t>
      </w:r>
      <w:proofErr w:type="gramStart"/>
      <w:r>
        <w:rPr>
          <w:sz w:val="19"/>
          <w:szCs w:val="19"/>
        </w:rPr>
        <w:t>Delivery  ·</w:t>
      </w:r>
      <w:proofErr w:type="gramEnd"/>
      <w:r>
        <w:rPr>
          <w:sz w:val="19"/>
          <w:szCs w:val="19"/>
        </w:rPr>
        <w:t xml:space="preserve">  Server </w:t>
      </w:r>
      <w:proofErr w:type="gramStart"/>
      <w:r>
        <w:rPr>
          <w:sz w:val="19"/>
          <w:szCs w:val="19"/>
        </w:rPr>
        <w:t>Administration  ·</w:t>
      </w:r>
      <w:proofErr w:type="gramEnd"/>
      <w:r>
        <w:rPr>
          <w:sz w:val="19"/>
          <w:szCs w:val="19"/>
        </w:rPr>
        <w:t xml:space="preserve">  Cross-Browser QA</w:t>
      </w:r>
    </w:p>
    <w:p w14:paraId="439776B8" w14:textId="77777777" w:rsidR="004E6897" w:rsidRDefault="00000000">
      <w:pPr>
        <w:spacing w:before="260"/>
      </w:pPr>
      <w:r>
        <w:rPr>
          <w:b/>
          <w:bCs/>
          <w:color w:val="1A56A0"/>
          <w:sz w:val="21"/>
          <w:szCs w:val="21"/>
        </w:rPr>
        <w:t>EDUCATION</w:t>
      </w:r>
    </w:p>
    <w:p w14:paraId="24B254A6" w14:textId="77777777" w:rsidR="004E6897" w:rsidRDefault="004E6897">
      <w:pPr>
        <w:pBdr>
          <w:bottom w:val="single" w:sz="6" w:space="1" w:color="1A56A0"/>
        </w:pBdr>
        <w:spacing w:before="40" w:after="100"/>
      </w:pPr>
    </w:p>
    <w:p w14:paraId="68663C0B" w14:textId="77777777" w:rsidR="004E6897" w:rsidRDefault="00000000">
      <w:pPr>
        <w:tabs>
          <w:tab w:val="right" w:pos="9360"/>
        </w:tabs>
        <w:spacing w:before="60" w:after="20"/>
      </w:pPr>
      <w:r>
        <w:rPr>
          <w:b/>
          <w:bCs/>
          <w:color w:val="0D2137"/>
          <w:sz w:val="21"/>
          <w:szCs w:val="21"/>
        </w:rPr>
        <w:t>Bachelor of Science in Information Technology</w:t>
      </w:r>
      <w:r>
        <w:rPr>
          <w:color w:val="718096"/>
          <w:sz w:val="19"/>
          <w:szCs w:val="19"/>
        </w:rPr>
        <w:tab/>
        <w:t>April 2009</w:t>
      </w:r>
    </w:p>
    <w:p w14:paraId="351A66BC" w14:textId="77777777" w:rsidR="004E6897" w:rsidRDefault="00000000">
      <w:pPr>
        <w:spacing w:after="60"/>
      </w:pPr>
      <w:r>
        <w:rPr>
          <w:color w:val="718096"/>
          <w:sz w:val="19"/>
          <w:szCs w:val="19"/>
        </w:rPr>
        <w:t>Systems Plus College Foundation, Pampanga, Philippines</w:t>
      </w:r>
    </w:p>
    <w:p w14:paraId="50E413FC" w14:textId="77777777" w:rsidR="004E6897" w:rsidRDefault="00000000">
      <w:pPr>
        <w:spacing w:before="260"/>
      </w:pPr>
      <w:r>
        <w:rPr>
          <w:b/>
          <w:bCs/>
          <w:color w:val="1A56A0"/>
          <w:sz w:val="21"/>
          <w:szCs w:val="21"/>
        </w:rPr>
        <w:t>PROFESSIONAL DEVELOPMENT</w:t>
      </w:r>
    </w:p>
    <w:p w14:paraId="58DF94A5" w14:textId="77777777" w:rsidR="004E6897" w:rsidRDefault="004E6897">
      <w:pPr>
        <w:pBdr>
          <w:bottom w:val="single" w:sz="6" w:space="1" w:color="1A56A0"/>
        </w:pBdr>
        <w:spacing w:before="40" w:after="100"/>
      </w:pPr>
    </w:p>
    <w:p w14:paraId="14565F93" w14:textId="0C99F944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sz w:val="19"/>
          <w:szCs w:val="19"/>
        </w:rPr>
        <w:t>Innova-</w:t>
      </w:r>
      <w:proofErr w:type="gramStart"/>
      <w:r>
        <w:rPr>
          <w:sz w:val="19"/>
          <w:szCs w:val="19"/>
        </w:rPr>
        <w:t>I.T</w:t>
      </w:r>
      <w:proofErr w:type="gramEnd"/>
      <w:r>
        <w:rPr>
          <w:sz w:val="19"/>
          <w:szCs w:val="19"/>
        </w:rPr>
        <w:t xml:space="preserve">: Innovation on Information Technology </w:t>
      </w:r>
      <w:r w:rsidR="006F7EDC">
        <w:rPr>
          <w:sz w:val="19"/>
          <w:szCs w:val="19"/>
        </w:rPr>
        <w:t>-</w:t>
      </w:r>
      <w:r>
        <w:rPr>
          <w:sz w:val="19"/>
          <w:szCs w:val="19"/>
        </w:rPr>
        <w:t xml:space="preserve"> Systems Plus College Foundation (Mar 2009)</w:t>
      </w:r>
    </w:p>
    <w:p w14:paraId="509D57E1" w14:textId="30DC2C8C" w:rsidR="004E6897" w:rsidRDefault="00000000">
      <w:pPr>
        <w:pStyle w:val="ListParagraph"/>
        <w:numPr>
          <w:ilvl w:val="0"/>
          <w:numId w:val="2"/>
        </w:numPr>
        <w:spacing w:before="30" w:after="30"/>
      </w:pPr>
      <w:r>
        <w:rPr>
          <w:sz w:val="19"/>
          <w:szCs w:val="19"/>
        </w:rPr>
        <w:t xml:space="preserve">Oracle Database Fundamentals </w:t>
      </w:r>
      <w:r w:rsidR="006F7EDC">
        <w:rPr>
          <w:sz w:val="19"/>
          <w:szCs w:val="19"/>
        </w:rPr>
        <w:t>-</w:t>
      </w:r>
      <w:r>
        <w:rPr>
          <w:sz w:val="19"/>
          <w:szCs w:val="19"/>
        </w:rPr>
        <w:t xml:space="preserve"> Systems Plus College Foundation (Sep 2008)</w:t>
      </w:r>
    </w:p>
    <w:p w14:paraId="03BD5B5F" w14:textId="390217AD" w:rsidR="009C1F0C" w:rsidRPr="006F7B9D" w:rsidRDefault="00000000" w:rsidP="006F7B9D">
      <w:pPr>
        <w:pStyle w:val="ListParagraph"/>
        <w:numPr>
          <w:ilvl w:val="0"/>
          <w:numId w:val="2"/>
        </w:numPr>
        <w:spacing w:before="30" w:after="30"/>
      </w:pPr>
      <w:r>
        <w:rPr>
          <w:sz w:val="19"/>
          <w:szCs w:val="19"/>
        </w:rPr>
        <w:t xml:space="preserve">Philippine Youth Congress in Information Technology (PYCIT 2008) </w:t>
      </w:r>
      <w:r w:rsidR="006F7EDC">
        <w:rPr>
          <w:sz w:val="19"/>
          <w:szCs w:val="19"/>
        </w:rPr>
        <w:t>-</w:t>
      </w:r>
      <w:r>
        <w:rPr>
          <w:sz w:val="19"/>
          <w:szCs w:val="19"/>
        </w:rPr>
        <w:t xml:space="preserve"> UP Diliman</w:t>
      </w:r>
    </w:p>
    <w:sectPr w:rsidR="009C1F0C" w:rsidRPr="006F7B9D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24692"/>
    <w:multiLevelType w:val="hybridMultilevel"/>
    <w:tmpl w:val="232A5ABE"/>
    <w:lvl w:ilvl="0" w:tplc="AFF4A53C">
      <w:start w:val="1"/>
      <w:numFmt w:val="bullet"/>
      <w:lvlText w:val="●"/>
      <w:lvlJc w:val="left"/>
      <w:pPr>
        <w:ind w:left="720" w:hanging="360"/>
      </w:pPr>
    </w:lvl>
    <w:lvl w:ilvl="1" w:tplc="97BA2936">
      <w:start w:val="1"/>
      <w:numFmt w:val="bullet"/>
      <w:lvlText w:val="○"/>
      <w:lvlJc w:val="left"/>
      <w:pPr>
        <w:ind w:left="1440" w:hanging="360"/>
      </w:pPr>
    </w:lvl>
    <w:lvl w:ilvl="2" w:tplc="48B8315E">
      <w:start w:val="1"/>
      <w:numFmt w:val="bullet"/>
      <w:lvlText w:val="■"/>
      <w:lvlJc w:val="left"/>
      <w:pPr>
        <w:ind w:left="2160" w:hanging="360"/>
      </w:pPr>
    </w:lvl>
    <w:lvl w:ilvl="3" w:tplc="7062C35E">
      <w:start w:val="1"/>
      <w:numFmt w:val="bullet"/>
      <w:lvlText w:val="●"/>
      <w:lvlJc w:val="left"/>
      <w:pPr>
        <w:ind w:left="2880" w:hanging="360"/>
      </w:pPr>
    </w:lvl>
    <w:lvl w:ilvl="4" w:tplc="A47E1FEE">
      <w:start w:val="1"/>
      <w:numFmt w:val="bullet"/>
      <w:lvlText w:val="○"/>
      <w:lvlJc w:val="left"/>
      <w:pPr>
        <w:ind w:left="3600" w:hanging="360"/>
      </w:pPr>
    </w:lvl>
    <w:lvl w:ilvl="5" w:tplc="5C1288E6">
      <w:start w:val="1"/>
      <w:numFmt w:val="bullet"/>
      <w:lvlText w:val="■"/>
      <w:lvlJc w:val="left"/>
      <w:pPr>
        <w:ind w:left="4320" w:hanging="360"/>
      </w:pPr>
    </w:lvl>
    <w:lvl w:ilvl="6" w:tplc="5DA02448">
      <w:start w:val="1"/>
      <w:numFmt w:val="bullet"/>
      <w:lvlText w:val="●"/>
      <w:lvlJc w:val="left"/>
      <w:pPr>
        <w:ind w:left="5040" w:hanging="360"/>
      </w:pPr>
    </w:lvl>
    <w:lvl w:ilvl="7" w:tplc="1FCC4FB8">
      <w:start w:val="1"/>
      <w:numFmt w:val="bullet"/>
      <w:lvlText w:val="●"/>
      <w:lvlJc w:val="left"/>
      <w:pPr>
        <w:ind w:left="5760" w:hanging="360"/>
      </w:pPr>
    </w:lvl>
    <w:lvl w:ilvl="8" w:tplc="C11CD62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80325D9"/>
    <w:multiLevelType w:val="hybridMultilevel"/>
    <w:tmpl w:val="66621390"/>
    <w:lvl w:ilvl="0" w:tplc="CC96376E">
      <w:start w:val="1"/>
      <w:numFmt w:val="bullet"/>
      <w:lvlText w:val="•"/>
      <w:lvlJc w:val="left"/>
      <w:pPr>
        <w:ind w:left="460" w:hanging="280"/>
      </w:pPr>
    </w:lvl>
    <w:lvl w:ilvl="1" w:tplc="EC2E203A">
      <w:numFmt w:val="decimal"/>
      <w:lvlText w:val=""/>
      <w:lvlJc w:val="left"/>
    </w:lvl>
    <w:lvl w:ilvl="2" w:tplc="D56E6D2C">
      <w:numFmt w:val="decimal"/>
      <w:lvlText w:val=""/>
      <w:lvlJc w:val="left"/>
    </w:lvl>
    <w:lvl w:ilvl="3" w:tplc="CA189ABA">
      <w:numFmt w:val="decimal"/>
      <w:lvlText w:val=""/>
      <w:lvlJc w:val="left"/>
    </w:lvl>
    <w:lvl w:ilvl="4" w:tplc="7646D720">
      <w:numFmt w:val="decimal"/>
      <w:lvlText w:val=""/>
      <w:lvlJc w:val="left"/>
    </w:lvl>
    <w:lvl w:ilvl="5" w:tplc="99E42FEC">
      <w:numFmt w:val="decimal"/>
      <w:lvlText w:val=""/>
      <w:lvlJc w:val="left"/>
    </w:lvl>
    <w:lvl w:ilvl="6" w:tplc="C4907B86">
      <w:numFmt w:val="decimal"/>
      <w:lvlText w:val=""/>
      <w:lvlJc w:val="left"/>
    </w:lvl>
    <w:lvl w:ilvl="7" w:tplc="342E354A">
      <w:numFmt w:val="decimal"/>
      <w:lvlText w:val=""/>
      <w:lvlJc w:val="left"/>
    </w:lvl>
    <w:lvl w:ilvl="8" w:tplc="C37AB8B2">
      <w:numFmt w:val="decimal"/>
      <w:lvlText w:val=""/>
      <w:lvlJc w:val="left"/>
    </w:lvl>
  </w:abstractNum>
  <w:num w:numId="1" w16cid:durableId="900214367">
    <w:abstractNumId w:val="0"/>
    <w:lvlOverride w:ilvl="0">
      <w:startOverride w:val="1"/>
    </w:lvlOverride>
  </w:num>
  <w:num w:numId="2" w16cid:durableId="98482355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897"/>
    <w:rsid w:val="004E6897"/>
    <w:rsid w:val="00594C0D"/>
    <w:rsid w:val="006F7B9D"/>
    <w:rsid w:val="006F7EDC"/>
    <w:rsid w:val="009C1F0C"/>
    <w:rsid w:val="00EE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89CB6"/>
  <w15:docId w15:val="{3210E9D7-F3A6-42AF-B418-F9F2A80F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4A556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Francis Lagazon</cp:lastModifiedBy>
  <cp:revision>3</cp:revision>
  <dcterms:created xsi:type="dcterms:W3CDTF">2026-03-11T03:48:00Z</dcterms:created>
  <dcterms:modified xsi:type="dcterms:W3CDTF">2026-09-01T21:39:00Z</dcterms:modified>
</cp:coreProperties>
</file>